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194CF" w14:textId="77777777" w:rsidR="00CB2D1B" w:rsidRDefault="00CB2D1B" w:rsidP="00FC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69F12" w14:textId="73231CB5" w:rsidR="00CB2D1B" w:rsidRDefault="00FC3C43" w:rsidP="00FC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Lubasz, dnia 2</w:t>
      </w:r>
      <w:r w:rsidR="008940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października 2023 r.                   </w:t>
      </w:r>
      <w:r w:rsidR="00CB2D1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0B12F2A" w14:textId="77777777" w:rsidR="00D40894" w:rsidRDefault="00CB2D1B" w:rsidP="00FC3C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786B0584" w14:textId="77777777" w:rsidR="00D40894" w:rsidRDefault="00D40894" w:rsidP="00FC3C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BFA00D" w14:textId="77777777" w:rsidR="00FC3C43" w:rsidRPr="00FC3C43" w:rsidRDefault="00D40894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C3C43" w:rsidRPr="00FC3C43">
        <w:rPr>
          <w:rFonts w:ascii="Times New Roman" w:hAnsi="Times New Roman" w:cs="Times New Roman"/>
          <w:b/>
          <w:sz w:val="24"/>
          <w:szCs w:val="24"/>
        </w:rPr>
        <w:t xml:space="preserve">Załącznik Nr 1 do </w:t>
      </w:r>
    </w:p>
    <w:p w14:paraId="1E6BD962" w14:textId="77777777" w:rsidR="00FC3C43" w:rsidRPr="00FC3C43" w:rsidRDefault="00FC3C43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3C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C3C43">
        <w:rPr>
          <w:rFonts w:ascii="Times New Roman" w:hAnsi="Times New Roman" w:cs="Times New Roman"/>
          <w:b/>
          <w:sz w:val="24"/>
          <w:szCs w:val="24"/>
        </w:rPr>
        <w:t>zapytania ofertowego z</w:t>
      </w:r>
    </w:p>
    <w:p w14:paraId="2A7F4318" w14:textId="34565847" w:rsidR="005D4167" w:rsidRDefault="00FC3C43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3C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D40894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FC3C43">
        <w:rPr>
          <w:rFonts w:ascii="Times New Roman" w:hAnsi="Times New Roman" w:cs="Times New Roman"/>
          <w:b/>
          <w:sz w:val="24"/>
          <w:szCs w:val="24"/>
        </w:rPr>
        <w:t>dnia 2</w:t>
      </w:r>
      <w:r w:rsidR="008940E1">
        <w:rPr>
          <w:rFonts w:ascii="Times New Roman" w:hAnsi="Times New Roman" w:cs="Times New Roman"/>
          <w:b/>
          <w:sz w:val="24"/>
          <w:szCs w:val="24"/>
        </w:rPr>
        <w:t>4</w:t>
      </w:r>
      <w:r w:rsidRPr="00FC3C43">
        <w:rPr>
          <w:rFonts w:ascii="Times New Roman" w:hAnsi="Times New Roman" w:cs="Times New Roman"/>
          <w:b/>
          <w:sz w:val="24"/>
          <w:szCs w:val="24"/>
        </w:rPr>
        <w:t xml:space="preserve"> października 2023 r.</w:t>
      </w:r>
    </w:p>
    <w:p w14:paraId="6F3DB5ED" w14:textId="77777777" w:rsidR="00FC3C43" w:rsidRDefault="00FC3C43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92682" w14:textId="77777777" w:rsidR="00FC3C43" w:rsidRDefault="00FC3C43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C701CD" w14:textId="77777777" w:rsidR="00D40894" w:rsidRDefault="00D40894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9CCE45" w14:textId="77777777" w:rsidR="00FC3C43" w:rsidRDefault="00FC3C43" w:rsidP="00FC3C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A1FAC4" w14:textId="77777777" w:rsidR="00FC3C43" w:rsidRDefault="00FC3C43" w:rsidP="00FC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SZACUNKOWY ZAKRES ROBÓT DOTYCZĄCY RÓWNANIA, PROFILOWANIA DOZIARNIENIA I WAŁOWANIA GMINNYCH DRÓG GRUNTOWYCH NA TERENIE GMINY LUBASZ.</w:t>
      </w:r>
    </w:p>
    <w:p w14:paraId="6F1E18E7" w14:textId="77777777" w:rsidR="00CB2D1B" w:rsidRDefault="00CB2D1B" w:rsidP="00FC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AE3EBD" w14:textId="77777777" w:rsidR="00D40894" w:rsidRDefault="00D40894" w:rsidP="00FC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9DD5B" w14:textId="77777777" w:rsidR="00CB2D1B" w:rsidRDefault="00CB2D1B" w:rsidP="00FC3C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DE045" w14:textId="77777777" w:rsidR="00CB2D1B" w:rsidRDefault="00CB2D1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miejscowości Lubasz: </w:t>
      </w:r>
      <w:r>
        <w:rPr>
          <w:rFonts w:ascii="Times New Roman" w:hAnsi="Times New Roman" w:cs="Times New Roman"/>
          <w:sz w:val="24"/>
          <w:szCs w:val="24"/>
        </w:rPr>
        <w:t>ul. Kolejowa, Pod Lipami, Łąkowa Działkowa, Wodna, Zaciszna, Promienna, Ustronna do drogi powiatowej (Stajkowo-Bzowo), Zakątek do m. Bzowo,</w:t>
      </w:r>
    </w:p>
    <w:p w14:paraId="15B1ACB5" w14:textId="77777777" w:rsidR="00CB2D1B" w:rsidRDefault="00CB2D1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Os. Gorajskie: ul. Akacjowa, Grabowa, Wierzbowa, Klonowa, Dębowa, Jarzębinowa, Kalinowa, Topolowa.</w:t>
      </w:r>
    </w:p>
    <w:p w14:paraId="5C3B561F" w14:textId="77777777" w:rsidR="00CB2D1B" w:rsidRDefault="00CB2D1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63D035" w14:textId="77777777" w:rsidR="00CB2D1B" w:rsidRDefault="00CB2D1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Goraj: </w:t>
      </w:r>
      <w:r>
        <w:rPr>
          <w:rFonts w:ascii="Times New Roman" w:hAnsi="Times New Roman" w:cs="Times New Roman"/>
          <w:sz w:val="24"/>
          <w:szCs w:val="24"/>
        </w:rPr>
        <w:t>strona lewa DW 153 od posesji 1Z do posesji 1M, 1 K, od</w:t>
      </w:r>
      <w:r w:rsidR="00B32B3C">
        <w:rPr>
          <w:rFonts w:ascii="Times New Roman" w:hAnsi="Times New Roman" w:cs="Times New Roman"/>
          <w:sz w:val="24"/>
          <w:szCs w:val="24"/>
        </w:rPr>
        <w:t xml:space="preserve"> końca</w:t>
      </w:r>
      <w:r>
        <w:rPr>
          <w:rFonts w:ascii="Times New Roman" w:hAnsi="Times New Roman" w:cs="Times New Roman"/>
          <w:sz w:val="24"/>
          <w:szCs w:val="24"/>
        </w:rPr>
        <w:t xml:space="preserve"> drogi utwardzonej </w:t>
      </w:r>
      <w:r w:rsidR="00B32B3C">
        <w:rPr>
          <w:rFonts w:ascii="Times New Roman" w:hAnsi="Times New Roman" w:cs="Times New Roman"/>
          <w:sz w:val="24"/>
          <w:szCs w:val="24"/>
        </w:rPr>
        <w:t xml:space="preserve">przy posesji nr 54 do krzyża (skrzyżowanie z DW 153), za </w:t>
      </w:r>
      <w:proofErr w:type="spellStart"/>
      <w:r w:rsidR="00B32B3C">
        <w:rPr>
          <w:rFonts w:ascii="Times New Roman" w:hAnsi="Times New Roman" w:cs="Times New Roman"/>
          <w:sz w:val="24"/>
          <w:szCs w:val="24"/>
        </w:rPr>
        <w:t>przejazden</w:t>
      </w:r>
      <w:proofErr w:type="spellEnd"/>
      <w:r w:rsidR="00B32B3C">
        <w:rPr>
          <w:rFonts w:ascii="Times New Roman" w:hAnsi="Times New Roman" w:cs="Times New Roman"/>
          <w:sz w:val="24"/>
          <w:szCs w:val="24"/>
        </w:rPr>
        <w:t xml:space="preserve"> kolejowym w kierunku Leśniczówki Goraj, droga Goraj-Dębe.</w:t>
      </w:r>
    </w:p>
    <w:p w14:paraId="6F375F23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49B27C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Dębe: </w:t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Zawilcowa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Fiołkowa,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Sasankowa</w:t>
      </w:r>
      <w:proofErr w:type="spellEnd"/>
      <w:r>
        <w:rPr>
          <w:rFonts w:ascii="Times New Roman" w:hAnsi="Times New Roman" w:cs="Times New Roman"/>
          <w:sz w:val="24"/>
          <w:szCs w:val="24"/>
        </w:rPr>
        <w:t>, Liliowa, Konwaliowa, Wierzbowa, Jeziorna, Bukowa, Dębowa, Na Trzciniec, Zaciszna, Działkowa, Świerkowa.</w:t>
      </w:r>
    </w:p>
    <w:p w14:paraId="385100C3" w14:textId="77777777" w:rsidR="00054C90" w:rsidRDefault="00054C90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6F7C8" w14:textId="77777777" w:rsidR="00054C90" w:rsidRPr="00054C90" w:rsidRDefault="00054C90" w:rsidP="00054C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Teren sołectwa Nowina: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915">
        <w:rPr>
          <w:rFonts w:ascii="Times New Roman" w:hAnsi="Times New Roman" w:cs="Times New Roman"/>
          <w:sz w:val="24"/>
          <w:szCs w:val="24"/>
        </w:rPr>
        <w:t>teren wsi droga na „Czarne Olendry” dalej do drogi Antoniewo-Krucz, droga od końca drogi utwardzonej do tablicy Nowina</w:t>
      </w:r>
      <w:r w:rsidR="00EA0FD8">
        <w:rPr>
          <w:rFonts w:ascii="Times New Roman" w:hAnsi="Times New Roman" w:cs="Times New Roman"/>
          <w:sz w:val="24"/>
          <w:szCs w:val="24"/>
        </w:rPr>
        <w:t>, droga do posesji nr 27 w kierunku Leśniczówki „</w:t>
      </w:r>
      <w:proofErr w:type="spellStart"/>
      <w:r w:rsidR="00EA0FD8">
        <w:rPr>
          <w:rFonts w:ascii="Times New Roman" w:hAnsi="Times New Roman" w:cs="Times New Roman"/>
          <w:sz w:val="24"/>
          <w:szCs w:val="24"/>
        </w:rPr>
        <w:t>Kruczlas</w:t>
      </w:r>
      <w:proofErr w:type="spellEnd"/>
      <w:r w:rsidR="00EA0FD8">
        <w:rPr>
          <w:rFonts w:ascii="Times New Roman" w:hAnsi="Times New Roman" w:cs="Times New Roman"/>
          <w:sz w:val="24"/>
          <w:szCs w:val="24"/>
        </w:rPr>
        <w:t>” (wałowanie bez wibracji !).</w:t>
      </w:r>
    </w:p>
    <w:p w14:paraId="38AC7D50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02EBE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Stajkowo: </w:t>
      </w:r>
      <w:r>
        <w:rPr>
          <w:rFonts w:ascii="Times New Roman" w:hAnsi="Times New Roman" w:cs="Times New Roman"/>
          <w:sz w:val="24"/>
          <w:szCs w:val="24"/>
        </w:rPr>
        <w:t>droga na tzw. „</w:t>
      </w:r>
      <w:proofErr w:type="spellStart"/>
      <w:r>
        <w:rPr>
          <w:rFonts w:ascii="Times New Roman" w:hAnsi="Times New Roman" w:cs="Times New Roman"/>
          <w:sz w:val="24"/>
          <w:szCs w:val="24"/>
        </w:rPr>
        <w:t>Rachetki</w:t>
      </w:r>
      <w:proofErr w:type="spellEnd"/>
      <w:r>
        <w:rPr>
          <w:rFonts w:ascii="Times New Roman" w:hAnsi="Times New Roman" w:cs="Times New Roman"/>
          <w:sz w:val="24"/>
          <w:szCs w:val="24"/>
        </w:rPr>
        <w:t>” do lasu po prawej stronie, odcinek od drogi z płyt betonowych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Agroloku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w kierunku </w:t>
      </w:r>
      <w:proofErr w:type="spellStart"/>
      <w:r>
        <w:rPr>
          <w:rFonts w:ascii="Times New Roman" w:hAnsi="Times New Roman" w:cs="Times New Roman"/>
          <w:sz w:val="24"/>
          <w:szCs w:val="24"/>
        </w:rPr>
        <w:t>Miłkówka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B1E1035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608B49" w14:textId="77777777" w:rsidR="00B32B3C" w:rsidRDefault="00B32B3C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Miłkowo: </w:t>
      </w:r>
      <w:r>
        <w:rPr>
          <w:rFonts w:ascii="Times New Roman" w:hAnsi="Times New Roman" w:cs="Times New Roman"/>
          <w:sz w:val="24"/>
          <w:szCs w:val="24"/>
        </w:rPr>
        <w:t>od m. Miłkowo</w:t>
      </w:r>
      <w:r w:rsidR="00054C90">
        <w:rPr>
          <w:rFonts w:ascii="Times New Roman" w:hAnsi="Times New Roman" w:cs="Times New Roman"/>
          <w:sz w:val="24"/>
          <w:szCs w:val="24"/>
        </w:rPr>
        <w:t xml:space="preserve"> DW 182</w:t>
      </w:r>
      <w:r>
        <w:rPr>
          <w:rFonts w:ascii="Times New Roman" w:hAnsi="Times New Roman" w:cs="Times New Roman"/>
          <w:sz w:val="24"/>
          <w:szCs w:val="24"/>
        </w:rPr>
        <w:t xml:space="preserve"> w kierunku m. </w:t>
      </w:r>
      <w:proofErr w:type="spellStart"/>
      <w:r>
        <w:rPr>
          <w:rFonts w:ascii="Times New Roman" w:hAnsi="Times New Roman" w:cs="Times New Roman"/>
          <w:sz w:val="24"/>
          <w:szCs w:val="24"/>
        </w:rPr>
        <w:t>Miłkówko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54C90">
        <w:rPr>
          <w:rFonts w:ascii="Times New Roman" w:hAnsi="Times New Roman" w:cs="Times New Roman"/>
          <w:sz w:val="24"/>
          <w:szCs w:val="24"/>
        </w:rPr>
        <w:t>przy skrzynkach na listy i od DW 182 w kierunku „Miłkowskiej Chaty”, od DW 182 m. Miłkowo w kierunku m. Kamionka.</w:t>
      </w:r>
    </w:p>
    <w:p w14:paraId="11CC34AE" w14:textId="77777777" w:rsidR="00EA0FD8" w:rsidRDefault="00EA0FD8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DC3C9" w14:textId="77777777" w:rsidR="00D3050B" w:rsidRDefault="00EA0FD8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Kamionka: </w:t>
      </w:r>
      <w:r>
        <w:rPr>
          <w:rFonts w:ascii="Times New Roman" w:hAnsi="Times New Roman" w:cs="Times New Roman"/>
          <w:sz w:val="24"/>
          <w:szCs w:val="24"/>
        </w:rPr>
        <w:t xml:space="preserve">teren wsi droga za przedszkolem w kierunku posesji nr 35, 36 A, </w:t>
      </w:r>
      <w:r w:rsidR="00D3050B">
        <w:rPr>
          <w:rFonts w:ascii="Times New Roman" w:hAnsi="Times New Roman" w:cs="Times New Roman"/>
          <w:sz w:val="24"/>
          <w:szCs w:val="24"/>
        </w:rPr>
        <w:t xml:space="preserve">od skrzyżowania drogi utwardzonej przed posesją nr 75 (Kamionka wybudowanie) do posesji nr 22 Kamionka skrzyżowanie z drogą powiatową, droga za posesją nr 64 (skrzyżowanie, ciek wodny), w kierunku </w:t>
      </w:r>
      <w:proofErr w:type="spellStart"/>
      <w:r w:rsidR="00D3050B">
        <w:rPr>
          <w:rFonts w:ascii="Times New Roman" w:hAnsi="Times New Roman" w:cs="Times New Roman"/>
          <w:sz w:val="24"/>
          <w:szCs w:val="24"/>
        </w:rPr>
        <w:t>Dulinowa</w:t>
      </w:r>
      <w:proofErr w:type="spellEnd"/>
      <w:r w:rsidR="00D3050B">
        <w:rPr>
          <w:rFonts w:ascii="Times New Roman" w:hAnsi="Times New Roman" w:cs="Times New Roman"/>
          <w:sz w:val="24"/>
          <w:szCs w:val="24"/>
        </w:rPr>
        <w:t xml:space="preserve"> i Sokołowa.</w:t>
      </w:r>
    </w:p>
    <w:p w14:paraId="451CE849" w14:textId="77777777" w:rsidR="00D3050B" w:rsidRDefault="00D3050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081270" w14:textId="77777777" w:rsidR="00D3050B" w:rsidRDefault="00D3050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Sokołowo: </w:t>
      </w:r>
      <w:r>
        <w:rPr>
          <w:rFonts w:ascii="Times New Roman" w:hAnsi="Times New Roman" w:cs="Times New Roman"/>
          <w:sz w:val="24"/>
          <w:szCs w:val="24"/>
        </w:rPr>
        <w:t>teren wsi w stronę posesji nr 60, 54, 48, oraz w kierunku posesji nr 70 do DW 182.</w:t>
      </w:r>
    </w:p>
    <w:p w14:paraId="2DB804F7" w14:textId="77777777" w:rsidR="00D3050B" w:rsidRDefault="00D3050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34D01" w14:textId="77777777" w:rsidR="00D40894" w:rsidRDefault="00D3050B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Kruteczek: </w:t>
      </w:r>
      <w:r>
        <w:rPr>
          <w:rFonts w:ascii="Times New Roman" w:hAnsi="Times New Roman" w:cs="Times New Roman"/>
          <w:sz w:val="24"/>
          <w:szCs w:val="24"/>
        </w:rPr>
        <w:t xml:space="preserve">od DW 140 w m. Krucz przez „Rybakówkę” do wsi Kruteczek, </w:t>
      </w:r>
      <w:r w:rsidR="00D40894">
        <w:rPr>
          <w:rFonts w:ascii="Times New Roman" w:hAnsi="Times New Roman" w:cs="Times New Roman"/>
          <w:sz w:val="24"/>
          <w:szCs w:val="24"/>
        </w:rPr>
        <w:t>od wsi Kruteczek w kierunku wsi Nowina do Leśniczówki „</w:t>
      </w:r>
      <w:proofErr w:type="spellStart"/>
      <w:r w:rsidR="00D40894">
        <w:rPr>
          <w:rFonts w:ascii="Times New Roman" w:hAnsi="Times New Roman" w:cs="Times New Roman"/>
          <w:sz w:val="24"/>
          <w:szCs w:val="24"/>
        </w:rPr>
        <w:t>Kruczlas</w:t>
      </w:r>
      <w:proofErr w:type="spellEnd"/>
      <w:r w:rsidR="00D40894">
        <w:rPr>
          <w:rFonts w:ascii="Times New Roman" w:hAnsi="Times New Roman" w:cs="Times New Roman"/>
          <w:sz w:val="24"/>
          <w:szCs w:val="24"/>
        </w:rPr>
        <w:t>”.</w:t>
      </w:r>
    </w:p>
    <w:p w14:paraId="1ECDD31B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86353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7454C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AA6A8B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C6531B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Krucz: </w:t>
      </w:r>
      <w:r>
        <w:rPr>
          <w:rFonts w:ascii="Times New Roman" w:hAnsi="Times New Roman" w:cs="Times New Roman"/>
          <w:sz w:val="24"/>
          <w:szCs w:val="24"/>
        </w:rPr>
        <w:t>od drogi powiatowej (Krucz-Gulcz) do DW 140 (tzw. „Podwórze”), teren przy tzw. „Bażanciarni”.</w:t>
      </w:r>
    </w:p>
    <w:p w14:paraId="226EE8E9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9EBAB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Teren sołectwa Klempicz: </w:t>
      </w:r>
      <w:r>
        <w:rPr>
          <w:rFonts w:ascii="Times New Roman" w:hAnsi="Times New Roman" w:cs="Times New Roman"/>
          <w:sz w:val="24"/>
          <w:szCs w:val="24"/>
        </w:rPr>
        <w:t>od DW 182 zjazd w kierunku Leśniczówki „Klempicz”, od drogi na Leśniczówkę „Klempicz” do wyjazdu na DW 182 w kierunku Obrzycka.</w:t>
      </w:r>
    </w:p>
    <w:p w14:paraId="582E14B7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D42A3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036D6" w14:textId="60EECEA7" w:rsidR="00962603" w:rsidRPr="00962603" w:rsidRDefault="00962603" w:rsidP="00CB2D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Łączna długość powyższego zakresu gminnych dróg gruntowych stanowi ok. 36,00 </w:t>
      </w:r>
      <w:r w:rsidR="008940E1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m.</w:t>
      </w:r>
    </w:p>
    <w:p w14:paraId="1002BB5E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ABA1F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232137" w14:textId="77777777" w:rsidR="00D40894" w:rsidRDefault="00D40894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94">
        <w:rPr>
          <w:rFonts w:ascii="Times New Roman" w:hAnsi="Times New Roman" w:cs="Times New Roman"/>
          <w:b/>
          <w:sz w:val="24"/>
          <w:szCs w:val="24"/>
        </w:rPr>
        <w:t xml:space="preserve">Powyższy zakres robót stanowi wartość szacunkową, uzależnioną od złożonych ofert Wykonawców w postepowaniu ofertowym. </w:t>
      </w:r>
    </w:p>
    <w:p w14:paraId="70A7F9D9" w14:textId="77777777" w:rsidR="00962603" w:rsidRDefault="00D40894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7A">
        <w:rPr>
          <w:rFonts w:ascii="Times New Roman" w:hAnsi="Times New Roman" w:cs="Times New Roman"/>
          <w:b/>
          <w:sz w:val="24"/>
          <w:szCs w:val="24"/>
          <w:u w:val="single"/>
        </w:rPr>
        <w:t>Zamawiający zastrzega sobie prawo do zmiany powyższych zakresów robót</w:t>
      </w:r>
      <w:r w:rsidRPr="00D40894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79E79EC5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498CD3" w14:textId="008AA58D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Sporządził:</w:t>
      </w:r>
    </w:p>
    <w:p w14:paraId="5E516450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275565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328E11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689F98B1" w14:textId="77777777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9DD651" w14:textId="2516E083" w:rsidR="00962603" w:rsidRDefault="00962603" w:rsidP="00CB2D1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Zatwierdził</w:t>
      </w:r>
    </w:p>
    <w:p w14:paraId="23BDE850" w14:textId="0459A632" w:rsidR="00EA0FD8" w:rsidRPr="00D40894" w:rsidRDefault="00D3050B" w:rsidP="00CB2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9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7861AC8" w14:textId="77777777" w:rsidR="00054C90" w:rsidRDefault="00054C90" w:rsidP="00CB2D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54C90" w:rsidSect="00FC3C4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A7"/>
    <w:rsid w:val="00054C90"/>
    <w:rsid w:val="003906A7"/>
    <w:rsid w:val="005D4167"/>
    <w:rsid w:val="008940E1"/>
    <w:rsid w:val="00962603"/>
    <w:rsid w:val="00B32B3C"/>
    <w:rsid w:val="00CB2D1B"/>
    <w:rsid w:val="00D3050B"/>
    <w:rsid w:val="00D40894"/>
    <w:rsid w:val="00EA0FD8"/>
    <w:rsid w:val="00F1227A"/>
    <w:rsid w:val="00F87915"/>
    <w:rsid w:val="00FC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9B42"/>
  <w15:docId w15:val="{D13C50D3-6977-4E8A-B7A9-E4759665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Waldemar Soboczyński</cp:lastModifiedBy>
  <cp:revision>3</cp:revision>
  <cp:lastPrinted>2023-10-24T05:30:00Z</cp:lastPrinted>
  <dcterms:created xsi:type="dcterms:W3CDTF">2023-10-23T07:08:00Z</dcterms:created>
  <dcterms:modified xsi:type="dcterms:W3CDTF">2023-10-24T05:30:00Z</dcterms:modified>
</cp:coreProperties>
</file>