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D2B7" w14:textId="77777777" w:rsidR="008243AA" w:rsidRDefault="008243AA" w:rsidP="004059AC"/>
    <w:p w14:paraId="3F20187B" w14:textId="77777777" w:rsidR="009450D3" w:rsidRDefault="009450D3" w:rsidP="004059AC"/>
    <w:p w14:paraId="283972FE" w14:textId="6F1C98C7" w:rsidR="0049047E" w:rsidRDefault="0049047E" w:rsidP="004059AC">
      <w:r>
        <w:t xml:space="preserve">Lubasz, dnia </w:t>
      </w:r>
      <w:r w:rsidR="0060297E">
        <w:t>01</w:t>
      </w:r>
      <w:r>
        <w:t xml:space="preserve"> </w:t>
      </w:r>
      <w:r w:rsidR="0060297E">
        <w:t>września</w:t>
      </w:r>
      <w:r>
        <w:t xml:space="preserve"> 202</w:t>
      </w:r>
      <w:r w:rsidR="00ED065A">
        <w:t>3</w:t>
      </w:r>
      <w:r>
        <w:t xml:space="preserve"> r.</w:t>
      </w:r>
    </w:p>
    <w:p w14:paraId="4D580159" w14:textId="77777777" w:rsidR="009450D3" w:rsidRDefault="009450D3" w:rsidP="004059AC"/>
    <w:p w14:paraId="443884EE" w14:textId="6650CD8A" w:rsidR="009450D3" w:rsidRDefault="00542A2A" w:rsidP="004059AC">
      <w:pPr>
        <w:rPr>
          <w:b/>
        </w:rPr>
      </w:pPr>
      <w:r>
        <w:rPr>
          <w:b/>
        </w:rPr>
        <w:t>Urząd Gminy w</w:t>
      </w:r>
      <w:r w:rsidR="009450D3">
        <w:rPr>
          <w:b/>
        </w:rPr>
        <w:t xml:space="preserve"> Lubasz</w:t>
      </w:r>
      <w:r>
        <w:rPr>
          <w:b/>
        </w:rPr>
        <w:t>u</w:t>
      </w:r>
    </w:p>
    <w:p w14:paraId="01556497" w14:textId="77777777" w:rsidR="009450D3" w:rsidRDefault="009450D3" w:rsidP="004059AC">
      <w:pPr>
        <w:rPr>
          <w:b/>
        </w:rPr>
      </w:pPr>
      <w:r>
        <w:rPr>
          <w:b/>
        </w:rPr>
        <w:t>ul. Bolesława Chrobrego 37</w:t>
      </w:r>
    </w:p>
    <w:p w14:paraId="4CFE008D" w14:textId="697FE874" w:rsidR="009450D3" w:rsidRPr="009450D3" w:rsidRDefault="009450D3" w:rsidP="004059AC">
      <w:pPr>
        <w:rPr>
          <w:b/>
        </w:rPr>
      </w:pPr>
      <w:r>
        <w:rPr>
          <w:b/>
        </w:rPr>
        <w:t xml:space="preserve">64-720  Lubasz </w:t>
      </w:r>
    </w:p>
    <w:p w14:paraId="0924F7FC" w14:textId="77777777" w:rsidR="00C41DE8" w:rsidRDefault="00C41DE8" w:rsidP="004059AC"/>
    <w:p w14:paraId="01C641B2" w14:textId="03F89AE8" w:rsidR="004059AC" w:rsidRDefault="004059AC" w:rsidP="00D81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14:paraId="2DD2EEFB" w14:textId="77777777" w:rsidR="004059AC" w:rsidRDefault="004059AC" w:rsidP="004059AC">
      <w:pPr>
        <w:jc w:val="center"/>
        <w:rPr>
          <w:b/>
        </w:rPr>
      </w:pPr>
      <w:r>
        <w:rPr>
          <w:b/>
        </w:rPr>
        <w:t xml:space="preserve">   </w:t>
      </w:r>
    </w:p>
    <w:p w14:paraId="15389765" w14:textId="7F1AE7AB" w:rsidR="0060297E" w:rsidRDefault="008D4EC2" w:rsidP="0060297E">
      <w:pPr>
        <w:jc w:val="both"/>
      </w:pPr>
      <w:r>
        <w:t>Zgodnie z art. 2 ust. 1 pkt. 1 ustawy z dnia 11 września 2019 r., Prawo zamówień publicznych (Dz. U. z 20</w:t>
      </w:r>
      <w:r w:rsidR="00ED065A">
        <w:t>2</w:t>
      </w:r>
      <w:r w:rsidR="002A46B2">
        <w:t>3</w:t>
      </w:r>
      <w:r>
        <w:t xml:space="preserve"> r., poz. </w:t>
      </w:r>
      <w:r w:rsidR="00ED065A">
        <w:t>1</w:t>
      </w:r>
      <w:r w:rsidR="002A46B2">
        <w:t>60</w:t>
      </w:r>
      <w:r>
        <w:t>) a więc o szacowanej warto</w:t>
      </w:r>
      <w:r w:rsidR="00B93B26">
        <w:t xml:space="preserve">ści poniżej 130 tysięcy złotych oraz § 5 ust. 1 regulaminu udzielania zamówień, </w:t>
      </w:r>
      <w:r>
        <w:t xml:space="preserve"> Gmina Lubasz zaprasza zainteresowanych do składania ofert w zakresie</w:t>
      </w:r>
      <w:r w:rsidR="00462F51">
        <w:t>:</w:t>
      </w:r>
      <w:r w:rsidR="00ED065A">
        <w:t xml:space="preserve"> </w:t>
      </w:r>
      <w:r w:rsidR="0060297E" w:rsidRPr="0060297E">
        <w:rPr>
          <w:b/>
          <w:bCs/>
        </w:rPr>
        <w:t>„Wykonanie interwencyjnej naprawy gminnych dróg gruntowych zniszczonych po opadach deszczu na terenie miejscowości Dębe, Goraj i Stajkowo”.</w:t>
      </w:r>
    </w:p>
    <w:p w14:paraId="5CF86A12" w14:textId="3714BF68" w:rsidR="008D4EC2" w:rsidRDefault="0060297E" w:rsidP="0060297E">
      <w:pPr>
        <w:jc w:val="both"/>
      </w:pPr>
      <w:r>
        <w:t xml:space="preserve">Oznaczenie: </w:t>
      </w:r>
      <w:r w:rsidRPr="0060297E">
        <w:rPr>
          <w:b/>
          <w:bCs/>
        </w:rPr>
        <w:t>Kod CPV 45233142-6</w:t>
      </w:r>
      <w:r>
        <w:t xml:space="preserve"> (Roboty w zakresie naprawy dróg).</w:t>
      </w:r>
    </w:p>
    <w:p w14:paraId="79CDA604" w14:textId="77777777" w:rsidR="00AC4EEC" w:rsidRDefault="00AC4EEC" w:rsidP="008D4EC2">
      <w:pPr>
        <w:jc w:val="both"/>
      </w:pPr>
    </w:p>
    <w:p w14:paraId="3AED445E" w14:textId="38BA72A3" w:rsidR="008D4EC2" w:rsidRPr="00616C7E" w:rsidRDefault="008D4EC2" w:rsidP="008D4EC2">
      <w:pPr>
        <w:jc w:val="both"/>
      </w:pPr>
      <w:r w:rsidRPr="0049047E">
        <w:rPr>
          <w:u w:val="single"/>
        </w:rPr>
        <w:t>Zapraszam do złożenia oferty cenowej w następującym zakresie:</w:t>
      </w:r>
      <w:r w:rsidR="00616C7E">
        <w:rPr>
          <w:u w:val="single"/>
        </w:rPr>
        <w:t xml:space="preserve"> </w:t>
      </w:r>
    </w:p>
    <w:p w14:paraId="3B64936E" w14:textId="77777777" w:rsidR="008D4EC2" w:rsidRDefault="008D4EC2" w:rsidP="008D4EC2">
      <w:pPr>
        <w:jc w:val="both"/>
      </w:pPr>
    </w:p>
    <w:p w14:paraId="38E67630" w14:textId="2A3502A8" w:rsidR="00ED065A" w:rsidRDefault="008D4EC2" w:rsidP="00ED065A">
      <w:pPr>
        <w:spacing w:after="120"/>
        <w:jc w:val="both"/>
      </w:pPr>
      <w:r w:rsidRPr="0049047E">
        <w:rPr>
          <w:b/>
        </w:rPr>
        <w:t>1.</w:t>
      </w:r>
      <w:r>
        <w:t xml:space="preserve"> Cena brutto/netto </w:t>
      </w:r>
      <w:r w:rsidR="00616C7E">
        <w:t>w zakresie</w:t>
      </w:r>
      <w:r w:rsidR="00A32FDE">
        <w:t>:</w:t>
      </w:r>
    </w:p>
    <w:p w14:paraId="533866B7" w14:textId="77777777" w:rsidR="0060297E" w:rsidRPr="008B3298" w:rsidRDefault="00B4039D" w:rsidP="0060297E">
      <w:pPr>
        <w:jc w:val="both"/>
        <w:rPr>
          <w:b/>
          <w:bCs/>
        </w:rPr>
      </w:pPr>
      <w:r>
        <w:t xml:space="preserve">   a) </w:t>
      </w:r>
      <w:r w:rsidR="0060297E">
        <w:t xml:space="preserve">wykonanie interwencyjnej naprawy dróg gruntowych na terenie miejscowości </w:t>
      </w:r>
      <w:r w:rsidR="0060297E" w:rsidRPr="008B3298">
        <w:rPr>
          <w:b/>
          <w:bCs/>
        </w:rPr>
        <w:t>Dębe tj.,:</w:t>
      </w:r>
    </w:p>
    <w:p w14:paraId="4138D092" w14:textId="77777777" w:rsidR="0060297E" w:rsidRPr="008B3298" w:rsidRDefault="0060297E" w:rsidP="0060297E">
      <w:pPr>
        <w:jc w:val="both"/>
        <w:rPr>
          <w:b/>
          <w:bCs/>
        </w:rPr>
      </w:pPr>
      <w:r w:rsidRPr="008B3298">
        <w:rPr>
          <w:b/>
          <w:bCs/>
        </w:rPr>
        <w:t xml:space="preserve">       ul. </w:t>
      </w:r>
      <w:proofErr w:type="spellStart"/>
      <w:r w:rsidRPr="008B3298">
        <w:rPr>
          <w:b/>
          <w:bCs/>
        </w:rPr>
        <w:t>Zawilcowej</w:t>
      </w:r>
      <w:proofErr w:type="spellEnd"/>
      <w:r w:rsidRPr="008B3298">
        <w:rPr>
          <w:b/>
          <w:bCs/>
        </w:rPr>
        <w:t xml:space="preserve">, ul. Liliowej, ul. </w:t>
      </w:r>
      <w:proofErr w:type="spellStart"/>
      <w:r w:rsidRPr="008B3298">
        <w:rPr>
          <w:b/>
          <w:bCs/>
        </w:rPr>
        <w:t>Sasankowej</w:t>
      </w:r>
      <w:proofErr w:type="spellEnd"/>
      <w:r w:rsidRPr="008B3298">
        <w:rPr>
          <w:b/>
          <w:bCs/>
        </w:rPr>
        <w:t xml:space="preserve">, ul. Konwaliowej, ul. Świerkowej, ul. </w:t>
      </w:r>
    </w:p>
    <w:p w14:paraId="3597DFBC" w14:textId="77777777" w:rsidR="00EA2B7D" w:rsidRDefault="0060297E" w:rsidP="00147E53">
      <w:pPr>
        <w:spacing w:after="120"/>
        <w:jc w:val="both"/>
      </w:pPr>
      <w:r w:rsidRPr="008B3298">
        <w:rPr>
          <w:b/>
          <w:bCs/>
        </w:rPr>
        <w:t xml:space="preserve">       Działkowej </w:t>
      </w:r>
      <w:r>
        <w:t xml:space="preserve">polegającej na </w:t>
      </w:r>
      <w:r w:rsidR="00EA2B7D">
        <w:t xml:space="preserve">: </w:t>
      </w:r>
    </w:p>
    <w:p w14:paraId="626E135E" w14:textId="77777777" w:rsidR="00EA2B7D" w:rsidRDefault="00EA2B7D" w:rsidP="0060297E">
      <w:pPr>
        <w:jc w:val="both"/>
      </w:pPr>
      <w:r>
        <w:t xml:space="preserve">       - uzupełnieniu wymytych przez deszcz rowów materiałem Wykonawcy wraz z</w:t>
      </w:r>
    </w:p>
    <w:p w14:paraId="0F3281B2" w14:textId="5B0C263D" w:rsidR="00EA2B7D" w:rsidRDefault="00EA2B7D" w:rsidP="0060297E">
      <w:pPr>
        <w:jc w:val="both"/>
      </w:pPr>
      <w:r>
        <w:t xml:space="preserve">         transportem tj., mieszanką  granitowa w ilości łącznej ok. </w:t>
      </w:r>
      <w:r w:rsidRPr="008B3298">
        <w:rPr>
          <w:b/>
          <w:bCs/>
        </w:rPr>
        <w:t>72 ton</w:t>
      </w:r>
      <w:r>
        <w:t>,</w:t>
      </w:r>
    </w:p>
    <w:p w14:paraId="6AF02482" w14:textId="666735F8" w:rsidR="00EA2B7D" w:rsidRDefault="00EA2B7D" w:rsidP="0060297E">
      <w:pPr>
        <w:jc w:val="both"/>
      </w:pPr>
      <w:r>
        <w:t xml:space="preserve">       - zagęszczeniu po zasypaniu mieszanką granitową,</w:t>
      </w:r>
    </w:p>
    <w:p w14:paraId="0D30EAEA" w14:textId="44BFE655" w:rsidR="00EA2B7D" w:rsidRDefault="00EA2B7D" w:rsidP="0060297E">
      <w:pPr>
        <w:jc w:val="both"/>
      </w:pPr>
      <w:r>
        <w:t xml:space="preserve">       - przeprofilowanie i zagęszczenie mechaniczne drogi po naprawie.</w:t>
      </w:r>
    </w:p>
    <w:p w14:paraId="03A9DC11" w14:textId="14BA52A2" w:rsidR="00EA2B7D" w:rsidRDefault="00EA2B7D" w:rsidP="00EA2B7D">
      <w:pPr>
        <w:spacing w:after="120"/>
        <w:jc w:val="both"/>
      </w:pPr>
      <w:r>
        <w:t xml:space="preserve">       Powyższe roboty obejmują swym zakresem odcinek łączny ok. </w:t>
      </w:r>
      <w:r w:rsidRPr="008B3298">
        <w:rPr>
          <w:b/>
          <w:bCs/>
        </w:rPr>
        <w:t xml:space="preserve">350 </w:t>
      </w:r>
      <w:proofErr w:type="spellStart"/>
      <w:r w:rsidRPr="008B3298">
        <w:rPr>
          <w:b/>
          <w:bCs/>
        </w:rPr>
        <w:t>mb</w:t>
      </w:r>
      <w:proofErr w:type="spellEnd"/>
      <w:r w:rsidR="008B3298" w:rsidRPr="008B3298">
        <w:rPr>
          <w:b/>
          <w:bCs/>
        </w:rPr>
        <w:t>.</w:t>
      </w:r>
    </w:p>
    <w:p w14:paraId="006ED630" w14:textId="77777777" w:rsidR="008B3298" w:rsidRDefault="00EA2B7D" w:rsidP="008B3298">
      <w:pPr>
        <w:jc w:val="both"/>
      </w:pPr>
      <w:r>
        <w:t xml:space="preserve">    b) </w:t>
      </w:r>
      <w:r w:rsidR="008B3298">
        <w:t xml:space="preserve">wykonanie przeprofilowania oraz utwardzenia gruzem betonowym w ilości ok. </w:t>
      </w:r>
      <w:r w:rsidR="008B3298" w:rsidRPr="008B3298">
        <w:rPr>
          <w:b/>
          <w:bCs/>
        </w:rPr>
        <w:t>25 ton</w:t>
      </w:r>
    </w:p>
    <w:p w14:paraId="77DF9B22" w14:textId="584F71E5" w:rsidR="00147E53" w:rsidRDefault="008B3298" w:rsidP="00147E53">
      <w:pPr>
        <w:jc w:val="both"/>
      </w:pPr>
      <w:r>
        <w:t xml:space="preserve">        odcinka ok. </w:t>
      </w:r>
      <w:r w:rsidRPr="008B3298">
        <w:rPr>
          <w:b/>
          <w:bCs/>
        </w:rPr>
        <w:t xml:space="preserve">50 </w:t>
      </w:r>
      <w:proofErr w:type="spellStart"/>
      <w:r w:rsidRPr="008B3298">
        <w:rPr>
          <w:b/>
          <w:bCs/>
        </w:rPr>
        <w:t>mb</w:t>
      </w:r>
      <w:proofErr w:type="spellEnd"/>
      <w:r w:rsidR="00147E53">
        <w:rPr>
          <w:b/>
          <w:bCs/>
        </w:rPr>
        <w:t xml:space="preserve"> gminnej</w:t>
      </w:r>
      <w:r>
        <w:t xml:space="preserve"> </w:t>
      </w:r>
      <w:r w:rsidRPr="008B3298">
        <w:rPr>
          <w:b/>
          <w:bCs/>
        </w:rPr>
        <w:t>działki drogowej nr 377/3 w m.</w:t>
      </w:r>
      <w:r>
        <w:t xml:space="preserve"> Goraj od istniejącej drogi</w:t>
      </w:r>
    </w:p>
    <w:p w14:paraId="2FE07825" w14:textId="22D05649" w:rsidR="008B3298" w:rsidRDefault="00147E53" w:rsidP="00147E53">
      <w:pPr>
        <w:spacing w:after="120"/>
        <w:jc w:val="both"/>
      </w:pPr>
      <w:r>
        <w:t xml:space="preserve">       </w:t>
      </w:r>
      <w:r w:rsidR="008B3298">
        <w:t xml:space="preserve"> gruntowej  oraz jej zagęszczenie w miejscu wykonywanych robót.</w:t>
      </w:r>
    </w:p>
    <w:p w14:paraId="64A3063A" w14:textId="77777777" w:rsidR="00147E53" w:rsidRPr="00147E53" w:rsidRDefault="008B3298" w:rsidP="00147E53">
      <w:pPr>
        <w:jc w:val="both"/>
        <w:rPr>
          <w:b/>
          <w:bCs/>
        </w:rPr>
      </w:pPr>
      <w:r>
        <w:t xml:space="preserve">    c) </w:t>
      </w:r>
      <w:r w:rsidR="00147E53">
        <w:t xml:space="preserve">wykonanie przeprofilowania oraz </w:t>
      </w:r>
      <w:proofErr w:type="spellStart"/>
      <w:r w:rsidR="00147E53">
        <w:t>doziarnienia</w:t>
      </w:r>
      <w:proofErr w:type="spellEnd"/>
      <w:r w:rsidR="00147E53">
        <w:t xml:space="preserve"> pospółką </w:t>
      </w:r>
      <w:r w:rsidR="00147E53" w:rsidRPr="00147E53">
        <w:rPr>
          <w:b/>
          <w:bCs/>
        </w:rPr>
        <w:t>gminnej działki drogowej nr</w:t>
      </w:r>
    </w:p>
    <w:p w14:paraId="43FE1532" w14:textId="77777777" w:rsidR="00147E53" w:rsidRDefault="00147E53" w:rsidP="00147E53">
      <w:pPr>
        <w:jc w:val="both"/>
      </w:pPr>
      <w:r w:rsidRPr="00147E53">
        <w:rPr>
          <w:b/>
          <w:bCs/>
        </w:rPr>
        <w:t xml:space="preserve">        291 </w:t>
      </w:r>
      <w:r>
        <w:t xml:space="preserve">w miejscowości </w:t>
      </w:r>
      <w:r w:rsidRPr="00147E53">
        <w:rPr>
          <w:b/>
          <w:bCs/>
        </w:rPr>
        <w:t>Stajkowo</w:t>
      </w:r>
      <w:r>
        <w:rPr>
          <w:b/>
          <w:bCs/>
        </w:rPr>
        <w:t xml:space="preserve"> </w:t>
      </w:r>
      <w:r>
        <w:t xml:space="preserve">w ilości ok., </w:t>
      </w:r>
      <w:r w:rsidRPr="00147E53">
        <w:rPr>
          <w:b/>
          <w:bCs/>
        </w:rPr>
        <w:t xml:space="preserve">50 ton </w:t>
      </w:r>
      <w:r>
        <w:t xml:space="preserve">na odcinku ok., 110 </w:t>
      </w:r>
      <w:proofErr w:type="spellStart"/>
      <w:r>
        <w:t>mb</w:t>
      </w:r>
      <w:proofErr w:type="spellEnd"/>
      <w:r>
        <w:t xml:space="preserve"> oraz jej</w:t>
      </w:r>
    </w:p>
    <w:p w14:paraId="525B42D2" w14:textId="1853FDF3" w:rsidR="00EA2B7D" w:rsidRPr="00147E53" w:rsidRDefault="00147E53" w:rsidP="00147E53">
      <w:pPr>
        <w:jc w:val="both"/>
      </w:pPr>
      <w:r>
        <w:t xml:space="preserve">        zagęszczeniu w miejscu wykonywania robót.</w:t>
      </w:r>
    </w:p>
    <w:p w14:paraId="4EB3AAEA" w14:textId="1308F698" w:rsidR="000E27FA" w:rsidRPr="0060297E" w:rsidRDefault="00EA2B7D" w:rsidP="0060297E">
      <w:pPr>
        <w:jc w:val="both"/>
      </w:pPr>
      <w:r>
        <w:t xml:space="preserve">        </w:t>
      </w:r>
      <w:r w:rsidR="0060297E">
        <w:t xml:space="preserve">  </w:t>
      </w:r>
    </w:p>
    <w:p w14:paraId="6E4049EB" w14:textId="3360B18F" w:rsidR="00AC4EEC" w:rsidRDefault="008D4EC2" w:rsidP="00AC4EEC">
      <w:pPr>
        <w:jc w:val="both"/>
      </w:pPr>
      <w:r w:rsidRPr="0049047E">
        <w:rPr>
          <w:b/>
        </w:rPr>
        <w:t>2.</w:t>
      </w:r>
      <w:r>
        <w:t xml:space="preserve"> </w:t>
      </w:r>
      <w:r w:rsidR="009D001D">
        <w:t>Wymagania szczególne przy realizacji robót:</w:t>
      </w:r>
    </w:p>
    <w:p w14:paraId="649811D9" w14:textId="77777777" w:rsidR="00AC4EEC" w:rsidRDefault="00AC4EEC" w:rsidP="00AC4EEC">
      <w:pPr>
        <w:jc w:val="both"/>
      </w:pPr>
    </w:p>
    <w:p w14:paraId="73FD96A1" w14:textId="5048EB95" w:rsidR="000E7311" w:rsidRDefault="009D001D" w:rsidP="000E7311">
      <w:pPr>
        <w:jc w:val="both"/>
      </w:pPr>
      <w:r>
        <w:t xml:space="preserve">    a) </w:t>
      </w:r>
      <w:r w:rsidR="00616C7E" w:rsidRPr="00616C7E">
        <w:t>Wykonawca</w:t>
      </w:r>
      <w:r w:rsidR="000E7311">
        <w:t xml:space="preserve"> zobowiązan</w:t>
      </w:r>
      <w:r w:rsidR="009450D3">
        <w:t>y jest do wykonania przedmiotu z</w:t>
      </w:r>
      <w:r w:rsidR="000E7311">
        <w:t xml:space="preserve">apytania ofertowego sprzętem </w:t>
      </w:r>
    </w:p>
    <w:p w14:paraId="199CB8BB" w14:textId="77777777" w:rsidR="00147E53" w:rsidRDefault="000E7311" w:rsidP="000E7311">
      <w:pPr>
        <w:jc w:val="both"/>
      </w:pPr>
      <w:r>
        <w:t xml:space="preserve">        własnym, sprawnym technicznie</w:t>
      </w:r>
      <w:r w:rsidR="00147E53">
        <w:t xml:space="preserve"> </w:t>
      </w:r>
      <w:r w:rsidR="000D6787">
        <w:t>ora</w:t>
      </w:r>
      <w:r w:rsidR="004918B7">
        <w:t>z winien oświadczyć, że posiada</w:t>
      </w:r>
      <w:r w:rsidR="00A801DA">
        <w:t xml:space="preserve"> </w:t>
      </w:r>
      <w:r w:rsidR="000D6787">
        <w:t>stosowne</w:t>
      </w:r>
    </w:p>
    <w:p w14:paraId="1A1687DA" w14:textId="77777777" w:rsidR="00147E53" w:rsidRDefault="00147E53" w:rsidP="000E7311">
      <w:pPr>
        <w:jc w:val="both"/>
      </w:pPr>
      <w:r>
        <w:t xml:space="preserve">       </w:t>
      </w:r>
      <w:r w:rsidR="000D6787">
        <w:t xml:space="preserve"> uprawnienia i  kwalifikacje, jak również  uprawnionych pracowników do</w:t>
      </w:r>
      <w:r w:rsidR="00A801DA">
        <w:t xml:space="preserve"> </w:t>
      </w:r>
      <w:r w:rsidR="000D6787">
        <w:t>wykonania</w:t>
      </w:r>
    </w:p>
    <w:p w14:paraId="7A4A20FB" w14:textId="4D82AB63" w:rsidR="00976436" w:rsidRDefault="00147E53" w:rsidP="000E7311">
      <w:pPr>
        <w:jc w:val="both"/>
      </w:pPr>
      <w:r>
        <w:t xml:space="preserve">       </w:t>
      </w:r>
      <w:r w:rsidR="000D6787">
        <w:t xml:space="preserve"> przedmiotu robót.</w:t>
      </w:r>
      <w:r w:rsidR="00616C7E" w:rsidRPr="00616C7E">
        <w:t xml:space="preserve"> </w:t>
      </w:r>
    </w:p>
    <w:p w14:paraId="12B00A0B" w14:textId="77777777" w:rsidR="00976436" w:rsidRDefault="00976436" w:rsidP="008D4EC2">
      <w:pPr>
        <w:jc w:val="both"/>
      </w:pPr>
    </w:p>
    <w:p w14:paraId="014049C1" w14:textId="3EEAB3FD" w:rsidR="00616C7E" w:rsidRDefault="00976436" w:rsidP="000D6787">
      <w:pPr>
        <w:jc w:val="both"/>
      </w:pPr>
      <w:r>
        <w:t xml:space="preserve">     b) Wykonawca</w:t>
      </w:r>
      <w:r w:rsidR="000D6787">
        <w:t xml:space="preserve"> ponosi odpowiedzialność za wyrządzone szkody </w:t>
      </w:r>
      <w:r w:rsidR="00927A5A">
        <w:t>z tytułu niedbałości lub</w:t>
      </w:r>
    </w:p>
    <w:p w14:paraId="4D07BFF6" w14:textId="22C446B4" w:rsidR="00927A5A" w:rsidRDefault="00927A5A" w:rsidP="000D6787">
      <w:pPr>
        <w:jc w:val="both"/>
      </w:pPr>
      <w:r>
        <w:t xml:space="preserve">         zaniechania przy realizacji w/w robót.</w:t>
      </w:r>
    </w:p>
    <w:p w14:paraId="0432DEAA" w14:textId="77777777" w:rsidR="009450D3" w:rsidRDefault="009450D3" w:rsidP="000D6787">
      <w:pPr>
        <w:jc w:val="both"/>
      </w:pPr>
    </w:p>
    <w:p w14:paraId="1A3BBEFB" w14:textId="77777777" w:rsidR="009450D3" w:rsidRDefault="009450D3" w:rsidP="000D6787">
      <w:pPr>
        <w:jc w:val="both"/>
      </w:pPr>
      <w:r>
        <w:t xml:space="preserve">     c) Zamawiający zastrzega sobie prawo do zmiany zakresu robót uwzględniając zmiany</w:t>
      </w:r>
    </w:p>
    <w:p w14:paraId="2E94C898" w14:textId="6E5276D6" w:rsidR="009450D3" w:rsidRDefault="009450D3" w:rsidP="000D6787">
      <w:pPr>
        <w:jc w:val="both"/>
      </w:pPr>
      <w:r>
        <w:t xml:space="preserve">         stanu technicznego dróg na dzień rozpoczęcia realizacji zadania.</w:t>
      </w:r>
    </w:p>
    <w:p w14:paraId="0EB92C5A" w14:textId="77777777" w:rsidR="00616C7E" w:rsidRDefault="00616C7E" w:rsidP="008D4EC2">
      <w:pPr>
        <w:jc w:val="both"/>
      </w:pPr>
    </w:p>
    <w:p w14:paraId="6D338225" w14:textId="77777777" w:rsidR="00DC78E2" w:rsidRDefault="00DC78E2" w:rsidP="008D4EC2">
      <w:pPr>
        <w:jc w:val="both"/>
        <w:rPr>
          <w:b/>
        </w:rPr>
      </w:pPr>
    </w:p>
    <w:p w14:paraId="4B6BB9D1" w14:textId="710BCFE5" w:rsidR="008D4EC2" w:rsidRDefault="00B5118B" w:rsidP="008D4EC2">
      <w:pPr>
        <w:jc w:val="both"/>
      </w:pPr>
      <w:r>
        <w:rPr>
          <w:b/>
        </w:rPr>
        <w:t>4</w:t>
      </w:r>
      <w:r w:rsidR="008D4EC2">
        <w:rPr>
          <w:b/>
        </w:rPr>
        <w:t xml:space="preserve">. </w:t>
      </w:r>
      <w:r w:rsidR="008D4EC2">
        <w:t>Cena ofertowa musi być jednoznaczna i ostateczna, zostanie ona wprowadzona do umowy.</w:t>
      </w:r>
    </w:p>
    <w:p w14:paraId="5E2F4069" w14:textId="77777777" w:rsidR="008D306C" w:rsidRDefault="008D306C" w:rsidP="008D4EC2">
      <w:pPr>
        <w:jc w:val="both"/>
      </w:pPr>
    </w:p>
    <w:p w14:paraId="0E7FAC82" w14:textId="1755683C" w:rsidR="00AC4EEC" w:rsidRPr="00DC78E2" w:rsidRDefault="00B93B26" w:rsidP="008D4EC2">
      <w:pPr>
        <w:jc w:val="both"/>
      </w:pPr>
      <w:r>
        <w:rPr>
          <w:b/>
        </w:rPr>
        <w:t xml:space="preserve">   </w:t>
      </w:r>
    </w:p>
    <w:p w14:paraId="286DDE4F" w14:textId="77777777" w:rsidR="002A46B2" w:rsidRDefault="002A46B2" w:rsidP="008D4EC2">
      <w:pPr>
        <w:jc w:val="both"/>
        <w:rPr>
          <w:b/>
        </w:rPr>
      </w:pPr>
    </w:p>
    <w:p w14:paraId="18D8EF86" w14:textId="77777777" w:rsidR="002A46B2" w:rsidRDefault="002A46B2" w:rsidP="008D4EC2">
      <w:pPr>
        <w:jc w:val="both"/>
        <w:rPr>
          <w:b/>
        </w:rPr>
      </w:pPr>
    </w:p>
    <w:p w14:paraId="4798F8CC" w14:textId="77777777" w:rsidR="002A46B2" w:rsidRDefault="002A46B2" w:rsidP="008D4EC2">
      <w:pPr>
        <w:jc w:val="both"/>
        <w:rPr>
          <w:b/>
        </w:rPr>
      </w:pPr>
    </w:p>
    <w:p w14:paraId="1BC67F09" w14:textId="77777777" w:rsidR="002A46B2" w:rsidRDefault="002A46B2" w:rsidP="008D4EC2">
      <w:pPr>
        <w:jc w:val="both"/>
        <w:rPr>
          <w:b/>
        </w:rPr>
      </w:pPr>
    </w:p>
    <w:p w14:paraId="2337E693" w14:textId="77777777" w:rsidR="002A46B2" w:rsidRDefault="002A46B2" w:rsidP="008D4EC2">
      <w:pPr>
        <w:jc w:val="both"/>
        <w:rPr>
          <w:b/>
        </w:rPr>
      </w:pPr>
    </w:p>
    <w:p w14:paraId="26F3D090" w14:textId="77777777" w:rsidR="002A46B2" w:rsidRDefault="002A46B2" w:rsidP="008D4EC2">
      <w:pPr>
        <w:jc w:val="both"/>
        <w:rPr>
          <w:b/>
        </w:rPr>
      </w:pPr>
    </w:p>
    <w:p w14:paraId="7EC46C27" w14:textId="30EC1A45" w:rsidR="008D4EC2" w:rsidRDefault="002A46B2" w:rsidP="008D4EC2">
      <w:pPr>
        <w:jc w:val="both"/>
      </w:pPr>
      <w:r>
        <w:rPr>
          <w:b/>
        </w:rPr>
        <w:t>5</w:t>
      </w:r>
      <w:r w:rsidR="008D4EC2">
        <w:rPr>
          <w:b/>
        </w:rPr>
        <w:t xml:space="preserve">. </w:t>
      </w:r>
      <w:r w:rsidR="008D4EC2">
        <w:t>Gmina Lubasz nie zwraca żadnych kosztów jakie oferent poniesie w związku ze złożeniem</w:t>
      </w:r>
    </w:p>
    <w:p w14:paraId="5075FD37" w14:textId="378C72B7" w:rsidR="008D4EC2" w:rsidRDefault="008D4EC2" w:rsidP="008D4EC2">
      <w:pPr>
        <w:jc w:val="both"/>
      </w:pPr>
      <w:r>
        <w:t xml:space="preserve">    niniejszej oferty, w tym zwłaszcza kosztów związanych z wizją lokalną w terenie.</w:t>
      </w:r>
    </w:p>
    <w:p w14:paraId="39C8929E" w14:textId="77777777" w:rsidR="0014294D" w:rsidRDefault="0014294D" w:rsidP="008D4EC2">
      <w:pPr>
        <w:jc w:val="both"/>
        <w:rPr>
          <w:b/>
        </w:rPr>
      </w:pPr>
    </w:p>
    <w:p w14:paraId="59801A25" w14:textId="7EF016BF" w:rsidR="008D4EC2" w:rsidRDefault="002A46B2" w:rsidP="008D4EC2">
      <w:pPr>
        <w:jc w:val="both"/>
      </w:pPr>
      <w:r>
        <w:rPr>
          <w:b/>
        </w:rPr>
        <w:t>6</w:t>
      </w:r>
      <w:r w:rsidR="008D4EC2">
        <w:rPr>
          <w:b/>
        </w:rPr>
        <w:t xml:space="preserve">. </w:t>
      </w:r>
      <w:r w:rsidR="008D4EC2">
        <w:t>Osobą merytoryczną do kontaktu w ramach tego zapytania ofertowego jest: Waldemar</w:t>
      </w:r>
    </w:p>
    <w:p w14:paraId="2277DE40" w14:textId="77777777" w:rsidR="008D4EC2" w:rsidRDefault="008D4EC2" w:rsidP="008D4EC2">
      <w:pPr>
        <w:jc w:val="both"/>
      </w:pPr>
      <w:r>
        <w:t xml:space="preserve">    Soboczyński ref. ds. infrastruktury drogowej  tel. kont. 664 193 254 adres mailowy do </w:t>
      </w:r>
    </w:p>
    <w:p w14:paraId="6B960ACC" w14:textId="77777777" w:rsidR="008D4EC2" w:rsidRPr="00CF1D5F" w:rsidRDefault="008D4EC2" w:rsidP="008D4EC2">
      <w:pPr>
        <w:jc w:val="both"/>
      </w:pPr>
      <w:r>
        <w:t xml:space="preserve">    kontaktu z pracownikiem Zamawiającego </w:t>
      </w:r>
      <w:hyperlink r:id="rId7" w:history="1">
        <w:r w:rsidRPr="00A00040">
          <w:rPr>
            <w:rStyle w:val="Hipercze"/>
          </w:rPr>
          <w:t>waldemar.soboczynski@lubasz.pl</w:t>
        </w:r>
      </w:hyperlink>
      <w:r>
        <w:t xml:space="preserve"> . </w:t>
      </w:r>
    </w:p>
    <w:p w14:paraId="7E32E330" w14:textId="77777777" w:rsidR="00B5118B" w:rsidRDefault="00B5118B" w:rsidP="008D4EC2">
      <w:pPr>
        <w:jc w:val="both"/>
        <w:rPr>
          <w:b/>
        </w:rPr>
      </w:pPr>
    </w:p>
    <w:p w14:paraId="760FE487" w14:textId="77777777" w:rsidR="00B5118B" w:rsidRDefault="00B5118B" w:rsidP="008D4EC2">
      <w:pPr>
        <w:jc w:val="both"/>
        <w:rPr>
          <w:b/>
        </w:rPr>
      </w:pPr>
    </w:p>
    <w:p w14:paraId="517A6F33" w14:textId="77777777" w:rsidR="008243AA" w:rsidRDefault="008243AA" w:rsidP="008D4EC2">
      <w:pPr>
        <w:jc w:val="both"/>
        <w:rPr>
          <w:b/>
        </w:rPr>
      </w:pPr>
    </w:p>
    <w:p w14:paraId="521B5AED" w14:textId="77777777" w:rsidR="00A22E84" w:rsidRDefault="00A22E84" w:rsidP="008D4EC2">
      <w:pPr>
        <w:jc w:val="both"/>
        <w:rPr>
          <w:b/>
        </w:rPr>
      </w:pPr>
    </w:p>
    <w:p w14:paraId="2686032F" w14:textId="71A63C09" w:rsidR="00635462" w:rsidRDefault="008D4EC2" w:rsidP="008D4EC2">
      <w:pPr>
        <w:jc w:val="both"/>
        <w:rPr>
          <w:b/>
        </w:rPr>
      </w:pPr>
      <w:r>
        <w:rPr>
          <w:b/>
        </w:rPr>
        <w:t>SPOSÓB ZŁOŻENIA OFERTY:</w:t>
      </w:r>
    </w:p>
    <w:p w14:paraId="115A148B" w14:textId="77777777" w:rsidR="000C1E24" w:rsidRDefault="000C1E24" w:rsidP="008D4EC2">
      <w:pPr>
        <w:jc w:val="both"/>
        <w:rPr>
          <w:b/>
        </w:rPr>
      </w:pPr>
    </w:p>
    <w:p w14:paraId="519FD274" w14:textId="20D4F564" w:rsidR="00635462" w:rsidRPr="009C21EC" w:rsidRDefault="008D4EC2" w:rsidP="009C21EC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Pisemną ofertę należy złożyć na załączonym formularzu.</w:t>
      </w:r>
    </w:p>
    <w:p w14:paraId="37CCBDF4" w14:textId="269A2F41" w:rsidR="008D4EC2" w:rsidRDefault="008D4EC2" w:rsidP="009C21EC">
      <w:pPr>
        <w:pStyle w:val="Akapitzlist"/>
        <w:numPr>
          <w:ilvl w:val="0"/>
          <w:numId w:val="2"/>
        </w:numPr>
        <w:jc w:val="both"/>
      </w:pPr>
      <w:r>
        <w:t>Cenę podaną w ofercie (</w:t>
      </w:r>
      <w:r w:rsidR="00655334">
        <w:t xml:space="preserve"> netto i </w:t>
      </w:r>
      <w:r>
        <w:t>brutto z VAT) należy określić z dokładnością do dwóch miejsc po przecinku w PLN.</w:t>
      </w:r>
    </w:p>
    <w:p w14:paraId="44A00518" w14:textId="77777777" w:rsidR="008D4EC2" w:rsidRDefault="008D4EC2" w:rsidP="008D4EC2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 xml:space="preserve">Ofertę należy przesłać w formie pisemnej, mailem (zeskanowaną ofertę z podpisem) na adres: </w:t>
      </w:r>
      <w:hyperlink r:id="rId8" w:history="1">
        <w:r>
          <w:rPr>
            <w:rStyle w:val="Hipercze"/>
          </w:rPr>
          <w:t>lubasz@wokiss.pl</w:t>
        </w:r>
      </w:hyperlink>
      <w:r>
        <w:t xml:space="preserve">, złożyć w siedzibie lub przesłać na adres Zamawiającego tj. Urząd Gminy w Lubaszu, ul. Bolesława Chrobrego 37,   64-720 Lubasz. </w:t>
      </w:r>
    </w:p>
    <w:p w14:paraId="49F04030" w14:textId="5F41B814" w:rsidR="008D4EC2" w:rsidRDefault="008D4EC2" w:rsidP="008D4EC2">
      <w:pPr>
        <w:pStyle w:val="Akapitzlist"/>
        <w:ind w:left="360"/>
        <w:jc w:val="both"/>
        <w:rPr>
          <w:b/>
        </w:rPr>
      </w:pPr>
      <w:r>
        <w:t xml:space="preserve">      </w:t>
      </w:r>
      <w:r w:rsidR="00AC4EEC">
        <w:t xml:space="preserve"> </w:t>
      </w:r>
      <w:r>
        <w:t xml:space="preserve">Termin składania ofert - </w:t>
      </w:r>
      <w:r>
        <w:rPr>
          <w:b/>
        </w:rPr>
        <w:t xml:space="preserve"> </w:t>
      </w:r>
      <w:r w:rsidR="00D85172">
        <w:rPr>
          <w:b/>
        </w:rPr>
        <w:t>0</w:t>
      </w:r>
      <w:r w:rsidR="00D71716">
        <w:rPr>
          <w:b/>
        </w:rPr>
        <w:t>5</w:t>
      </w:r>
      <w:r w:rsidR="000C1E24">
        <w:rPr>
          <w:b/>
        </w:rPr>
        <w:t xml:space="preserve"> </w:t>
      </w:r>
      <w:r w:rsidR="00DC78E2">
        <w:rPr>
          <w:b/>
        </w:rPr>
        <w:t>września</w:t>
      </w:r>
      <w:r w:rsidR="000C1E24">
        <w:rPr>
          <w:b/>
        </w:rPr>
        <w:t xml:space="preserve"> </w:t>
      </w:r>
      <w:r>
        <w:rPr>
          <w:b/>
        </w:rPr>
        <w:t>202</w:t>
      </w:r>
      <w:r w:rsidR="00DC3436">
        <w:rPr>
          <w:b/>
        </w:rPr>
        <w:t>3</w:t>
      </w:r>
      <w:r>
        <w:rPr>
          <w:b/>
        </w:rPr>
        <w:t xml:space="preserve"> r.</w:t>
      </w:r>
      <w:r w:rsidR="000C1E24">
        <w:rPr>
          <w:b/>
        </w:rPr>
        <w:t xml:space="preserve">, </w:t>
      </w:r>
      <w:r>
        <w:rPr>
          <w:b/>
        </w:rPr>
        <w:t xml:space="preserve"> godz. 14.00. </w:t>
      </w:r>
    </w:p>
    <w:p w14:paraId="20DB3C71" w14:textId="77777777" w:rsidR="008D4EC2" w:rsidRDefault="008D4EC2" w:rsidP="008D4EC2">
      <w:pPr>
        <w:pStyle w:val="Akapitzlist"/>
        <w:ind w:left="0"/>
        <w:jc w:val="both"/>
        <w:rPr>
          <w:b/>
        </w:rPr>
      </w:pPr>
    </w:p>
    <w:p w14:paraId="15AA8E13" w14:textId="24299EF8" w:rsidR="008D4EC2" w:rsidRDefault="00D85172" w:rsidP="008D4EC2">
      <w:pPr>
        <w:pStyle w:val="Akapitzlist"/>
        <w:ind w:left="0"/>
        <w:jc w:val="both"/>
        <w:rPr>
          <w:b/>
        </w:rPr>
      </w:pPr>
      <w:r>
        <w:rPr>
          <w:b/>
        </w:rPr>
        <w:t xml:space="preserve">OSTATECZNY </w:t>
      </w:r>
      <w:r w:rsidR="008D4EC2">
        <w:rPr>
          <w:b/>
        </w:rPr>
        <w:t>TERMIN REALIZACJI:</w:t>
      </w:r>
    </w:p>
    <w:p w14:paraId="4B192C45" w14:textId="55396216" w:rsidR="008D4EC2" w:rsidRPr="000C1E24" w:rsidRDefault="000C1E24" w:rsidP="008D4EC2">
      <w:pPr>
        <w:pStyle w:val="Akapitzlist"/>
        <w:ind w:left="0"/>
        <w:jc w:val="both"/>
        <w:rPr>
          <w:b/>
        </w:rPr>
      </w:pPr>
      <w:r>
        <w:t xml:space="preserve">zostaje określony </w:t>
      </w:r>
      <w:r>
        <w:rPr>
          <w:b/>
        </w:rPr>
        <w:t>d</w:t>
      </w:r>
      <w:r w:rsidR="00F910BB" w:rsidRPr="000C1E24">
        <w:rPr>
          <w:b/>
        </w:rPr>
        <w:t>o</w:t>
      </w:r>
      <w:r>
        <w:rPr>
          <w:b/>
        </w:rPr>
        <w:t xml:space="preserve"> dnia</w:t>
      </w:r>
      <w:r w:rsidR="00645BB2">
        <w:rPr>
          <w:b/>
        </w:rPr>
        <w:t xml:space="preserve"> </w:t>
      </w:r>
      <w:r w:rsidR="00D71716">
        <w:rPr>
          <w:b/>
        </w:rPr>
        <w:t>20</w:t>
      </w:r>
      <w:r w:rsidR="00F910BB" w:rsidRPr="000C1E24">
        <w:rPr>
          <w:b/>
        </w:rPr>
        <w:t xml:space="preserve"> </w:t>
      </w:r>
      <w:r w:rsidR="00DC78E2">
        <w:rPr>
          <w:b/>
        </w:rPr>
        <w:t>września</w:t>
      </w:r>
      <w:r>
        <w:rPr>
          <w:b/>
        </w:rPr>
        <w:t xml:space="preserve"> 202</w:t>
      </w:r>
      <w:r w:rsidR="00DC3436">
        <w:rPr>
          <w:b/>
        </w:rPr>
        <w:t>3</w:t>
      </w:r>
      <w:r>
        <w:rPr>
          <w:b/>
        </w:rPr>
        <w:t xml:space="preserve"> r.</w:t>
      </w:r>
      <w:r w:rsidR="008D4EC2" w:rsidRPr="000C1E24">
        <w:rPr>
          <w:b/>
        </w:rPr>
        <w:t xml:space="preserve"> </w:t>
      </w:r>
      <w:r w:rsidR="008D4EC2" w:rsidRPr="000C1E24">
        <w:t xml:space="preserve">   </w:t>
      </w:r>
    </w:p>
    <w:p w14:paraId="1FC423D7" w14:textId="77777777" w:rsidR="008D4EC2" w:rsidRDefault="008D4EC2" w:rsidP="008D4EC2">
      <w:pPr>
        <w:jc w:val="both"/>
        <w:rPr>
          <w:b/>
        </w:rPr>
      </w:pPr>
    </w:p>
    <w:p w14:paraId="429FC19A" w14:textId="5D014DC5" w:rsidR="008D4EC2" w:rsidRDefault="008D4EC2" w:rsidP="002C294F">
      <w:pPr>
        <w:pStyle w:val="Akapitzlist"/>
        <w:ind w:left="0"/>
        <w:jc w:val="both"/>
        <w:rPr>
          <w:b/>
        </w:rPr>
      </w:pPr>
      <w:r w:rsidRPr="001D7BE2">
        <w:rPr>
          <w:b/>
        </w:rPr>
        <w:t xml:space="preserve">Zamówienie będzie realizowane na podstawie umowy zawartej po wyborze najkorzystniejszej oferty. </w:t>
      </w:r>
    </w:p>
    <w:p w14:paraId="2E6534CB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08EE1F3F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7C883694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6108E49F" w14:textId="77777777" w:rsidR="008243AA" w:rsidRDefault="008243AA" w:rsidP="008D4EC2">
      <w:pPr>
        <w:pStyle w:val="Akapitzlist"/>
        <w:ind w:left="0"/>
        <w:jc w:val="both"/>
        <w:rPr>
          <w:b/>
        </w:rPr>
      </w:pPr>
    </w:p>
    <w:p w14:paraId="2C888475" w14:textId="4DB291D9" w:rsidR="008D4EC2" w:rsidRDefault="008243AA">
      <w:r>
        <w:rPr>
          <w:b/>
        </w:rPr>
        <w:t xml:space="preserve">                                                                                                               </w:t>
      </w:r>
      <w:r>
        <w:t>…………………………</w:t>
      </w:r>
    </w:p>
    <w:p w14:paraId="5691FF62" w14:textId="6758EE8A" w:rsidR="008243AA" w:rsidRDefault="008243AA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>(podpis, pieczęć Zamawiającego)</w:t>
      </w:r>
    </w:p>
    <w:p w14:paraId="59C400E5" w14:textId="4F632616" w:rsidR="00635462" w:rsidRDefault="00635462">
      <w:pPr>
        <w:rPr>
          <w:sz w:val="16"/>
          <w:szCs w:val="16"/>
        </w:rPr>
      </w:pPr>
    </w:p>
    <w:p w14:paraId="29B8EC1E" w14:textId="3646F15F" w:rsidR="00635462" w:rsidRDefault="00635462">
      <w:pPr>
        <w:rPr>
          <w:sz w:val="16"/>
          <w:szCs w:val="16"/>
        </w:rPr>
      </w:pPr>
    </w:p>
    <w:p w14:paraId="5AA6A55F" w14:textId="462321E0" w:rsidR="00635462" w:rsidRDefault="00635462">
      <w:pPr>
        <w:rPr>
          <w:sz w:val="16"/>
          <w:szCs w:val="16"/>
        </w:rPr>
      </w:pPr>
    </w:p>
    <w:p w14:paraId="4CD76B96" w14:textId="7F4731D4" w:rsidR="00635462" w:rsidRDefault="00635462">
      <w:pPr>
        <w:rPr>
          <w:sz w:val="16"/>
          <w:szCs w:val="16"/>
        </w:rPr>
      </w:pPr>
    </w:p>
    <w:p w14:paraId="694F9823" w14:textId="2D8C55F3" w:rsidR="00635462" w:rsidRDefault="00635462">
      <w:pPr>
        <w:rPr>
          <w:sz w:val="16"/>
          <w:szCs w:val="16"/>
        </w:rPr>
      </w:pPr>
    </w:p>
    <w:p w14:paraId="7BCA1FF1" w14:textId="14386A7F" w:rsidR="00635462" w:rsidRDefault="00635462">
      <w:pPr>
        <w:rPr>
          <w:sz w:val="16"/>
          <w:szCs w:val="16"/>
        </w:rPr>
      </w:pPr>
    </w:p>
    <w:p w14:paraId="535A4D0C" w14:textId="4A4AA711" w:rsidR="00635462" w:rsidRDefault="00635462">
      <w:pPr>
        <w:rPr>
          <w:sz w:val="16"/>
          <w:szCs w:val="16"/>
        </w:rPr>
      </w:pPr>
    </w:p>
    <w:p w14:paraId="2CF80B9F" w14:textId="42E2A170" w:rsidR="00635462" w:rsidRDefault="00635462">
      <w:pPr>
        <w:rPr>
          <w:sz w:val="16"/>
          <w:szCs w:val="16"/>
        </w:rPr>
      </w:pPr>
    </w:p>
    <w:p w14:paraId="0B5814E4" w14:textId="4D262214" w:rsidR="00635462" w:rsidRDefault="00635462">
      <w:pPr>
        <w:rPr>
          <w:sz w:val="16"/>
          <w:szCs w:val="16"/>
        </w:rPr>
      </w:pPr>
    </w:p>
    <w:p w14:paraId="4AF63C65" w14:textId="6377D471" w:rsidR="00635462" w:rsidRDefault="00635462">
      <w:pPr>
        <w:rPr>
          <w:sz w:val="16"/>
          <w:szCs w:val="16"/>
        </w:rPr>
      </w:pPr>
    </w:p>
    <w:p w14:paraId="071DE685" w14:textId="21212C46" w:rsidR="00635462" w:rsidRDefault="00635462">
      <w:pPr>
        <w:rPr>
          <w:sz w:val="16"/>
          <w:szCs w:val="16"/>
        </w:rPr>
      </w:pPr>
    </w:p>
    <w:p w14:paraId="10AC3680" w14:textId="39B38166" w:rsidR="00635462" w:rsidRDefault="00635462">
      <w:pPr>
        <w:rPr>
          <w:sz w:val="16"/>
          <w:szCs w:val="16"/>
        </w:rPr>
      </w:pPr>
    </w:p>
    <w:p w14:paraId="36780909" w14:textId="35FF7616" w:rsidR="00635462" w:rsidRDefault="00635462">
      <w:pPr>
        <w:rPr>
          <w:sz w:val="16"/>
          <w:szCs w:val="16"/>
        </w:rPr>
      </w:pPr>
    </w:p>
    <w:p w14:paraId="2461FF56" w14:textId="5E8D5BCF" w:rsidR="00635462" w:rsidRDefault="00635462">
      <w:pPr>
        <w:rPr>
          <w:sz w:val="16"/>
          <w:szCs w:val="16"/>
        </w:rPr>
      </w:pPr>
    </w:p>
    <w:p w14:paraId="7007FEAB" w14:textId="7DC1EA97" w:rsidR="00635462" w:rsidRDefault="00635462">
      <w:pPr>
        <w:rPr>
          <w:sz w:val="16"/>
          <w:szCs w:val="16"/>
        </w:rPr>
      </w:pPr>
    </w:p>
    <w:p w14:paraId="1351A875" w14:textId="3EB83EE3" w:rsidR="00635462" w:rsidRDefault="00635462">
      <w:pPr>
        <w:rPr>
          <w:sz w:val="16"/>
          <w:szCs w:val="16"/>
        </w:rPr>
      </w:pPr>
    </w:p>
    <w:p w14:paraId="3D514EA6" w14:textId="73431B61" w:rsidR="00635462" w:rsidRDefault="00635462">
      <w:pPr>
        <w:rPr>
          <w:sz w:val="16"/>
          <w:szCs w:val="16"/>
        </w:rPr>
      </w:pPr>
    </w:p>
    <w:p w14:paraId="707E59B6" w14:textId="3A449686" w:rsidR="00635462" w:rsidRDefault="00635462">
      <w:pPr>
        <w:rPr>
          <w:sz w:val="16"/>
          <w:szCs w:val="16"/>
        </w:rPr>
      </w:pPr>
    </w:p>
    <w:p w14:paraId="744F72CF" w14:textId="26F47120" w:rsidR="00635462" w:rsidRDefault="00635462">
      <w:pPr>
        <w:rPr>
          <w:sz w:val="16"/>
          <w:szCs w:val="16"/>
        </w:rPr>
      </w:pPr>
    </w:p>
    <w:p w14:paraId="0AA4B145" w14:textId="6B3152F8" w:rsidR="00635462" w:rsidRDefault="00635462">
      <w:pPr>
        <w:rPr>
          <w:sz w:val="16"/>
          <w:szCs w:val="16"/>
        </w:rPr>
      </w:pPr>
    </w:p>
    <w:p w14:paraId="44EA168D" w14:textId="77777777" w:rsidR="00542A2A" w:rsidRDefault="00542A2A">
      <w:pPr>
        <w:rPr>
          <w:sz w:val="16"/>
          <w:szCs w:val="16"/>
        </w:rPr>
      </w:pPr>
    </w:p>
    <w:p w14:paraId="636FFCE2" w14:textId="77777777" w:rsidR="00542A2A" w:rsidRDefault="00542A2A">
      <w:pPr>
        <w:rPr>
          <w:sz w:val="16"/>
          <w:szCs w:val="16"/>
        </w:rPr>
      </w:pPr>
    </w:p>
    <w:p w14:paraId="5A4545E3" w14:textId="77777777" w:rsidR="00542A2A" w:rsidRDefault="00542A2A">
      <w:pPr>
        <w:rPr>
          <w:sz w:val="16"/>
          <w:szCs w:val="16"/>
        </w:rPr>
      </w:pPr>
    </w:p>
    <w:p w14:paraId="5732037F" w14:textId="77777777" w:rsidR="002A46B2" w:rsidRDefault="002A46B2">
      <w:pPr>
        <w:rPr>
          <w:sz w:val="16"/>
          <w:szCs w:val="16"/>
        </w:rPr>
      </w:pPr>
    </w:p>
    <w:p w14:paraId="527FCB48" w14:textId="77777777" w:rsidR="002A46B2" w:rsidRDefault="002A46B2">
      <w:pPr>
        <w:rPr>
          <w:sz w:val="16"/>
          <w:szCs w:val="16"/>
        </w:rPr>
      </w:pPr>
    </w:p>
    <w:p w14:paraId="0B52C9BD" w14:textId="77777777" w:rsidR="002A46B2" w:rsidRDefault="002A46B2">
      <w:pPr>
        <w:rPr>
          <w:sz w:val="16"/>
          <w:szCs w:val="16"/>
        </w:rPr>
      </w:pPr>
    </w:p>
    <w:p w14:paraId="0C94E91C" w14:textId="77777777" w:rsidR="002A46B2" w:rsidRDefault="002A46B2">
      <w:pPr>
        <w:rPr>
          <w:sz w:val="16"/>
          <w:szCs w:val="16"/>
        </w:rPr>
      </w:pPr>
    </w:p>
    <w:p w14:paraId="1B509E4C" w14:textId="77777777" w:rsidR="002A46B2" w:rsidRDefault="002A46B2">
      <w:pPr>
        <w:rPr>
          <w:sz w:val="16"/>
          <w:szCs w:val="16"/>
        </w:rPr>
      </w:pPr>
    </w:p>
    <w:p w14:paraId="63EC6FF5" w14:textId="77777777" w:rsidR="002A46B2" w:rsidRDefault="002A46B2">
      <w:pPr>
        <w:rPr>
          <w:sz w:val="16"/>
          <w:szCs w:val="16"/>
        </w:rPr>
      </w:pPr>
    </w:p>
    <w:p w14:paraId="2E4F42AC" w14:textId="77777777" w:rsidR="002A46B2" w:rsidRDefault="002A46B2">
      <w:pPr>
        <w:rPr>
          <w:sz w:val="16"/>
          <w:szCs w:val="16"/>
        </w:rPr>
      </w:pPr>
    </w:p>
    <w:p w14:paraId="5015D380" w14:textId="77777777" w:rsidR="002A46B2" w:rsidRDefault="002A46B2">
      <w:pPr>
        <w:rPr>
          <w:sz w:val="16"/>
          <w:szCs w:val="16"/>
        </w:rPr>
      </w:pPr>
    </w:p>
    <w:p w14:paraId="2292B5D9" w14:textId="77777777" w:rsidR="002A46B2" w:rsidRDefault="002A46B2">
      <w:pPr>
        <w:rPr>
          <w:sz w:val="16"/>
          <w:szCs w:val="16"/>
        </w:rPr>
      </w:pPr>
    </w:p>
    <w:p w14:paraId="6C13EE1F" w14:textId="705FB43F" w:rsidR="00635462" w:rsidRPr="008243AA" w:rsidRDefault="00635462">
      <w:pPr>
        <w:rPr>
          <w:sz w:val="16"/>
          <w:szCs w:val="16"/>
        </w:rPr>
      </w:pPr>
      <w:r>
        <w:rPr>
          <w:sz w:val="16"/>
          <w:szCs w:val="16"/>
        </w:rPr>
        <w:t>Wyk. W.S.</w:t>
      </w:r>
    </w:p>
    <w:sectPr w:rsidR="00635462" w:rsidRPr="008243AA" w:rsidSect="008243A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6653" w14:textId="77777777" w:rsidR="00002693" w:rsidRDefault="00002693" w:rsidP="00180DFD">
      <w:r>
        <w:separator/>
      </w:r>
    </w:p>
  </w:endnote>
  <w:endnote w:type="continuationSeparator" w:id="0">
    <w:p w14:paraId="1112EEED" w14:textId="77777777" w:rsidR="00002693" w:rsidRDefault="00002693" w:rsidP="0018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234E" w14:textId="77777777" w:rsidR="00002693" w:rsidRDefault="00002693" w:rsidP="00180DFD">
      <w:r>
        <w:separator/>
      </w:r>
    </w:p>
  </w:footnote>
  <w:footnote w:type="continuationSeparator" w:id="0">
    <w:p w14:paraId="7F00A516" w14:textId="77777777" w:rsidR="00002693" w:rsidRDefault="00002693" w:rsidP="0018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1432"/>
    <w:multiLevelType w:val="hybridMultilevel"/>
    <w:tmpl w:val="32925B5E"/>
    <w:lvl w:ilvl="0" w:tplc="B684570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1F1A16"/>
    <w:multiLevelType w:val="hybridMultilevel"/>
    <w:tmpl w:val="8F288122"/>
    <w:lvl w:ilvl="0" w:tplc="63E8284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07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638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9AC"/>
    <w:rsid w:val="00002693"/>
    <w:rsid w:val="000934AB"/>
    <w:rsid w:val="000B2C7E"/>
    <w:rsid w:val="000C1E24"/>
    <w:rsid w:val="000C6CD3"/>
    <w:rsid w:val="000D6787"/>
    <w:rsid w:val="000E27FA"/>
    <w:rsid w:val="000E7311"/>
    <w:rsid w:val="000F4B01"/>
    <w:rsid w:val="0014294D"/>
    <w:rsid w:val="00147E53"/>
    <w:rsid w:val="001775D7"/>
    <w:rsid w:val="00180DFD"/>
    <w:rsid w:val="002A46B2"/>
    <w:rsid w:val="002C294F"/>
    <w:rsid w:val="002E1624"/>
    <w:rsid w:val="00307196"/>
    <w:rsid w:val="003A46DE"/>
    <w:rsid w:val="004059AC"/>
    <w:rsid w:val="00462F51"/>
    <w:rsid w:val="0049047E"/>
    <w:rsid w:val="004918B7"/>
    <w:rsid w:val="004A1959"/>
    <w:rsid w:val="004B5602"/>
    <w:rsid w:val="004D1940"/>
    <w:rsid w:val="0050573D"/>
    <w:rsid w:val="00526BC3"/>
    <w:rsid w:val="00542A2A"/>
    <w:rsid w:val="005576C0"/>
    <w:rsid w:val="00581D32"/>
    <w:rsid w:val="0060297E"/>
    <w:rsid w:val="00616C7E"/>
    <w:rsid w:val="006316DA"/>
    <w:rsid w:val="00635462"/>
    <w:rsid w:val="00645BB2"/>
    <w:rsid w:val="00655334"/>
    <w:rsid w:val="0068105B"/>
    <w:rsid w:val="0081191D"/>
    <w:rsid w:val="008243AA"/>
    <w:rsid w:val="00835EC8"/>
    <w:rsid w:val="008A1B5D"/>
    <w:rsid w:val="008B0200"/>
    <w:rsid w:val="008B3298"/>
    <w:rsid w:val="008D0755"/>
    <w:rsid w:val="008D306C"/>
    <w:rsid w:val="008D4EC2"/>
    <w:rsid w:val="008F5E78"/>
    <w:rsid w:val="0091434E"/>
    <w:rsid w:val="0092418B"/>
    <w:rsid w:val="00927A5A"/>
    <w:rsid w:val="009450D3"/>
    <w:rsid w:val="00976436"/>
    <w:rsid w:val="009955B7"/>
    <w:rsid w:val="009C21EC"/>
    <w:rsid w:val="009D001D"/>
    <w:rsid w:val="00A22E84"/>
    <w:rsid w:val="00A32FDE"/>
    <w:rsid w:val="00A74D70"/>
    <w:rsid w:val="00A801DA"/>
    <w:rsid w:val="00AC4EEC"/>
    <w:rsid w:val="00AF1B20"/>
    <w:rsid w:val="00B4039D"/>
    <w:rsid w:val="00B5118B"/>
    <w:rsid w:val="00B93B26"/>
    <w:rsid w:val="00C41DE8"/>
    <w:rsid w:val="00C45DAB"/>
    <w:rsid w:val="00C87330"/>
    <w:rsid w:val="00CA0D77"/>
    <w:rsid w:val="00D04B23"/>
    <w:rsid w:val="00D71716"/>
    <w:rsid w:val="00D81318"/>
    <w:rsid w:val="00D85172"/>
    <w:rsid w:val="00DC3436"/>
    <w:rsid w:val="00DC78E2"/>
    <w:rsid w:val="00E1533C"/>
    <w:rsid w:val="00E721A2"/>
    <w:rsid w:val="00E82A09"/>
    <w:rsid w:val="00E91399"/>
    <w:rsid w:val="00E946D0"/>
    <w:rsid w:val="00EA2B7D"/>
    <w:rsid w:val="00EB1C68"/>
    <w:rsid w:val="00ED065A"/>
    <w:rsid w:val="00EF6A64"/>
    <w:rsid w:val="00F774DE"/>
    <w:rsid w:val="00F910BB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9360"/>
  <w15:docId w15:val="{3EA16B7D-742A-4ED7-BBA4-DBA75571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059AC"/>
    <w:rPr>
      <w:rFonts w:ascii="Times New Roman" w:hAnsi="Times New Roman" w:cs="Times New Roman" w:hint="default"/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4059A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4059A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59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D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D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sz@wokis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ldemar.soboczynski@luba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Soboczyński</dc:creator>
  <cp:keywords/>
  <dc:description/>
  <cp:lastModifiedBy>Waldemar Soboczyński</cp:lastModifiedBy>
  <cp:revision>39</cp:revision>
  <cp:lastPrinted>2023-09-01T11:30:00Z</cp:lastPrinted>
  <dcterms:created xsi:type="dcterms:W3CDTF">2021-06-23T08:47:00Z</dcterms:created>
  <dcterms:modified xsi:type="dcterms:W3CDTF">2023-09-01T11:31:00Z</dcterms:modified>
</cp:coreProperties>
</file>